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956" w:rsidRPr="00A80956" w:rsidRDefault="00A80956" w:rsidP="00A80956">
      <w:pPr>
        <w:shd w:val="clear" w:color="auto" w:fill="FFFFFF"/>
        <w:spacing w:line="240" w:lineRule="auto"/>
        <w:rPr>
          <w:rFonts w:ascii="Arial" w:eastAsia="Times New Roman" w:hAnsi="Arial" w:cs="Arial"/>
          <w:caps/>
          <w:color w:val="000000"/>
          <w:sz w:val="36"/>
          <w:szCs w:val="36"/>
          <w:lang w:eastAsia="ru-RU"/>
        </w:rPr>
      </w:pPr>
      <w:r w:rsidRPr="00A80956">
        <w:rPr>
          <w:rFonts w:ascii="Arial" w:eastAsia="Times New Roman" w:hAnsi="Arial" w:cs="Arial"/>
          <w:caps/>
          <w:color w:val="000000"/>
          <w:sz w:val="36"/>
          <w:szCs w:val="36"/>
          <w:lang w:eastAsia="ru-RU"/>
        </w:rPr>
        <w:t>МУНИЦИПАЛЬНЫЕ НОРМАТИВНЫЕ ПРАВОВЫЕ АКТЫ ЕЛАБУЖСКОГО МУНИЦИПАЛЬНОГО РАЙОНА О ПРОТИВОДЕЙСТВИИ КОРРУПЦИИ</w:t>
      </w:r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80956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2018</w:t>
      </w:r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5" w:tooltip="Постановление Главы Елабужского муниципального района от 27.04.2018 №1032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Постановление Главы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27.04.2018 №1032 "Об определении лица, ответственного за направление в уполномоченный государственный орган сведений для включения в реестр лиц, уволенных в связи с утратой доверия, а также для исключения из реестра"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6" w:tooltip="Решение Совета Елабужского муниципального района Республики Татарстан от 25.04.2018 №247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Республики Татарстан от 25.04.2018 №247 "О внесении изменений в решение Совета ЕМР от 28.02.2011 №64 "Об утверждении Положения о комиссии по соблюдению требований к служебному поведению и урегулированию конфликта интересов муниципальных служащих и лиц, замещающих муниципальные должности в органах местного самоуправления ЕМР"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7" w:tooltip="Распоряжение Главы Елабужского муниципального района от 24.04.2018 №284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Распоряжение Главы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24.04.2018 №284 "О назначении ответственного за направление сведений в уполномоченный государственный орган для их включения в реестр лиц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.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у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воленных в связи с утратой доверия, а также для исключения сведений из реестра".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8" w:tooltip="Постановление Главы Елабужского муниципального района от 07.03.2018 №1021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Постановление Главы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07.03.2018 №1021 "О внесении изменений в Постановление Главы 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15.12.2016№3135"(по изменению состава комиссии по координации работы по противодействию коррупции в ЕМР)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80956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2017</w:t>
      </w:r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9" w:tooltip="Распоряжение Главы ЕМР от 29.12.2017 №230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Распоряжение Главы ЕМР от 29.12.2017 №230 "Об утверждении 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перечня должностей муниципальной службы Аппарата Совета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ЕМР, замещение которых связано с коррупционными рисками..."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0" w:tooltip="Распоряжение Главы Елабужского муниципального района от 24.11.2017 №199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Распоряжение Главы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24.11.2017 №199 "О проведении мероприятий, приуроченных к Международному дню борьбы с коррупцией" 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1" w:tooltip="Постановление Главы ЕМР от 16.10.2017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Постановление Главы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16.10.2017 №980 "Об электронн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о-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информационном реестре актов реагирования, поступающих от правоохранительных и контрольно-надзорных органов, и результатов их исполнения"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2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Постановление Исполнительного комитета ЕМР РТ от 13.09.2017 №1141 "О внесении изменений в постановление Исполнительного комитета ЕМР от 15.12.2015 №1496 "Об утверждении муниципальной программы </w:t>
        </w:r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lastRenderedPageBreak/>
          <w:t xml:space="preserve">"Реализация антикоррупционной политики в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Елабужском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муниципальном районе на 2015-2020 годы".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3" w:tooltip="Распоряжение от 31.08.2017 №145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Распоряжение от 31.08.2017 №145 "О назначении ответственного за реализацию законов Республики Татарстан в сфере противодействия коррупции"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4" w:history="1"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Решение Совета ЕМР РТ от 28.08.2017 №195 "О внесении изменений в 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12.11.2014 №462 «Об утверждении Положения о представлении гражданами, претендующими на замещение должностей муниципальной службы в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Елабужском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муниципальном районе, сведений о доходах, об имуществе и обязательствах имущественного характера, а также о представлении муниципальными служащими в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Елабужском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муниципальном районе сведений о доходах, расходах, об имуществе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и 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обязательствах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имущественного характера» 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5" w:tooltip="Решение Совета Елабужского муниципального района РТ от 27.06.2017 №179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РТ от 27.06.2017 №179 "О проекте решения “О  внесении изменений и дополнений  в Устав муниципального образования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Елабужский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муниципальный район Республики Татарстан”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6" w:tooltip="Решение Совета Лекаревского сельского поселения ЕМР от 09.06.2017 №82 «Об утверждении Положения о порядке размещения сведений о доходах, расходах, об имуществе и обязательствах имущественного характера лиц, замещающих муниципальные должности, муниципальных служащих, замещающих в органах местного самоуправления Лекаревского сельского поселения Елабужского муниципального района должности муниципальной службы и членов их семей на официальном сайте Лекаревского  сельского поселения Елабужского муниципального района и предоставления этих сведений средствам массовой информации для опубликования» (аналогичные НПА приняты во всех 15 сельских поселениях ЕМР)" w:history="1"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Лекаревского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сельского поселения ЕМР от 09.06.2017 №82 «Об утверждении Положения о порядке размещения сведений о доходах, расходах, об имуществе и обязательствах имущественного характера лиц, замещающих муниципальные должности, муниципальных служащих, замещающих в органах местного самоуправления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Лекаревского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сельского поселения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должности муниципальной службы и членов их семей на официальном сайте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Лекаревского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 сельского поселения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и предоставления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этих сведений средствам массовой информации для опубликования» (аналогичные НПА приняты во всех 15 сельских поселениях ЕМР)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7" w:tooltip="Решение Елабужского Городского Совета РТ от 05.06.2017 №87 О внесении изменений и дополнений в Устав муниципального образования город Елабуга Елабужского муниципального района Республики Татарстан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Решение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Городского Совета РТ от 05.06.2017 №87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внесении изменений и дополнений в Устав муниципального образования город Елабуга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Республики Татарстан"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8" w:tooltip="Решение Елабужского Городского Совета РТ от 19.04.2017 №79 " w:history="1"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Решение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Городского Совета РТ от 19.04.2017 №79 "О внесении изменений в решение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городского Совета  от 21.03.2016 № 35 «О представлении гражданами, претендующими на замещение муниципальных должностей в городе Елабуга, сведений о доходах, об имуществе и обязательствах имущественного характера, а также о представлении лицами, замещающими муниципальные должности в городе Елабуга, сведений о доходах, расходах, об имуществе и обязательствах имущественного характера».</w:t>
        </w:r>
      </w:hyperlink>
      <w:proofErr w:type="gramEnd"/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19" w:tooltip="Решение Совета Большееловского сельского поселения ЕМР РТ от 02.03.2017 №62 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Большееловского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сельского поселения ЕМР РТ от 02.03.2017 №62 "О внесении изменений в 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lastRenderedPageBreak/>
          <w:t>Большееловского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с/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п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от 16.06.2016 №201 "Об утверждении Положения о муниципальной службе в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Большееловском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с/п ЕМР"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0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Распоряжение от 18.04.2017 №59 "Об утверждении перечня должностей муниципальной службы аппарата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ЕМР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,з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амещение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которых связано с коррупционными рисками".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1" w:tooltip="Распоряжение от 28.02.2017 №100/2 Об утверждении перечня должностей муниципальной службы в Исполнительном комитете ЕМР, связанных с коррупционными рисками.    2016  Распоряжение №1 от 20.01.2016 Об утверждении перечня должностей муниципальной службы аппарата Совета Елабужского муниципального района, замещение которых связано с коррупционными рисками, при назначении, а также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 и о доходах, расходах, об имуществе и обязательствах имущественного характера своих супруги (супруга) и несовершеннолетних детей  Перечень муниципальных должностей и перечни должностей муниципальной службы в Финансово-Бюджетной палате Елабужского муниципального района Елабужского муниципального района, замещение которых связано с коррупционными рисками  Приказ №04 от 20.01.2016 О перечне должностей муниципальной службы, при назначении на которые граждане обязаны предоставлять сведения о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ов и несовершеннолетних детей и при замещении которых муниципальные служащие обязаны предост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ов и несовершеннолетних детей  Распоряжение №9 от 15.01.2016 Об утверждении перечня должностей муниципальной службы в Исполнительном комитете Елабужского муниципального района, связанных с к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Распоряжение от 28.02.2017 №100/2 "Об утверждении перечня должностей муниципальной службы в Исполнительном комитете ЕМР, связанных с коррупционными рисками".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2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r w:rsidRPr="00A80956">
          <w:rPr>
            <w:rFonts w:ascii="Arial" w:eastAsia="Times New Roman" w:hAnsi="Arial" w:cs="Arial"/>
            <w:b/>
            <w:bCs/>
            <w:color w:val="006697"/>
            <w:sz w:val="27"/>
            <w:szCs w:val="27"/>
            <w:lang w:eastAsia="ru-RU"/>
          </w:rPr>
          <w:t>2016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3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№123 от 15.12.2016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4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Распоряжение Главы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01.12.2016 №208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 проведении мероприятий, приуроченных к Международному дню борьбы с коррупцией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5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от 26.09.2016 №96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 внесении изменений в 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26 февраля 2008 года № 157 «Об утверждении Положения о муниципальной службе в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Елабужском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муниципальном районе»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6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от 26.09.2016 №95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 внесении изменений в 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Елабужский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муниципальный район»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7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от 22.06.2016 №69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 внесении изменений в решение Совета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от 28.02.2011 №64 «Об утверждении Положения о комиссии по соблюдению требований к служебному поведению муниципальных служащих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и урегулированию конфликта интересов»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8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от22.04.2016 №63 Об </w:t>
        </w:r>
      </w:hyperlink>
      <w:hyperlink r:id="rId29" w:tooltip="Распоряжение от 18.04.2017 №59 Об утверждении перечня должностей муниципальной службы аппарата Совета ЕМР,замещение которых связано с коррупционными рисками.  2016  Решение №123 от 15.12.2016 О пресечении и профилактике правонарушений при использовании земельных участков лесного фонда и земельных участков, в пределах которых расположены водные объекты  Распоряжение Главы Елабужского муниципального района от 01.12.2016 №208 О проведении мероприятий, приуроченных к Международному дню борьбы с коррупцией  Решение от 26.09.2016 №96 О внесении изменений в решение Совета Елабужского муниципального района от 26 февраля 2008 года № 157 «Об утверждении Положения о муниципальной службе в Елабужском муниципальном районе»  Решение от 26.09.2016 №95 О внесении изменений в решение Совета Елабужского муниципального района от 22.12.2010 №38 «Об утверждении Положения о порядке проведения антикоррупционной экспертизы нормативных правовых актов и их проектов в муниципальном образовании Елабужский муниципальный район»  Решение от 22.06.2016 №69 О внесении изменений в решение Совета Елабужского муниципального района от 28.02.2011 №64 «Об утверждении Положения о комиссии по соблюдению требований к служебному поведению муниципальных служащих Елабужского муниципального района и урегулированию конфликта интересов»  Решение от 22.04.2016 №63 Об утверждении Положения о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утверждении Положения о</w:t>
        </w:r>
      </w:hyperlink>
      <w:hyperlink r:id="rId30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 порядке сообщения муниципальными служащими, лицами, замещающими муниципальные должности в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Елабужском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муниципальном районе о возникновении личной заинтересованности при исполнении должностных обязанностей, которая приводит или может привести к конфликту интересов</w:t>
        </w:r>
      </w:hyperlink>
      <w:proofErr w:type="gramEnd"/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31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от 21.03.2016 №50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 представлении гражданами, претендующими на замещение муниципальных должностей в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Елабужском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муниципальном районе, сведений о доходах, об имуществе и обязательствах имущественного характера, а также о представлении лицами, замещающими муниципальные должности в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Елабужском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</w:t>
        </w:r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lastRenderedPageBreak/>
          <w:t>муниципальном районе, сведений о доходах, расходах, об имуществе и обязательствах имущественного характера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32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от 22.04.2016 №38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б утверждении Положения о порядке сообщения муниципальными служащими, лицами, замещающими муниципальные должности в городе Елабуге о возникновении личной заинтересованности при исполнении должностных обязанностей, которая приводит или может привести к конфликту интересов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33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от 21.03.2016 №35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 представлении гражданами, претендующими на замещение муниципальных должностей в городе Елабуга, сведений о доходах, об имуществе и обязательствах имущественного характера, а также о представлении лицами, замещающими муниципальные должности в городе Елабуга, сведений о доходах, расходах, об имуществе и обязательствах имущественного характера</w:t>
        </w:r>
      </w:hyperlink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80956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2014</w:t>
      </w:r>
    </w:p>
    <w:p w:rsidR="00A80956" w:rsidRPr="00A80956" w:rsidRDefault="00A80956" w:rsidP="00A80956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34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Решение №461 от 12.11.2014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б утверждении требований к размещению и наполнению разделов официального сайта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lang w:eastAsia="ru-RU"/>
          </w:rPr>
          <w:t xml:space="preserve"> муниципального района в информационно-телекоммуникационной сети «Интернет» по вопросам противодействия коррупции</w:t>
        </w:r>
      </w:hyperlink>
    </w:p>
    <w:p w:rsidR="00A80956" w:rsidRPr="00A80956" w:rsidRDefault="00A80956" w:rsidP="00A80956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35" w:history="1">
        <w:r w:rsidRPr="00A80956">
          <w:rPr>
            <w:rFonts w:ascii="Arial" w:eastAsia="Times New Roman" w:hAnsi="Arial" w:cs="Arial"/>
            <w:color w:val="006697"/>
            <w:sz w:val="27"/>
            <w:szCs w:val="27"/>
            <w:u w:val="single"/>
            <w:lang w:eastAsia="ru-RU"/>
          </w:rPr>
          <w:t>Решение №401 от 13.03.2014</w:t>
        </w:r>
        <w:proofErr w:type="gramStart"/>
        <w:r w:rsidRPr="00A80956">
          <w:rPr>
            <w:rFonts w:ascii="Arial" w:eastAsia="Times New Roman" w:hAnsi="Arial" w:cs="Arial"/>
            <w:color w:val="006697"/>
            <w:sz w:val="27"/>
            <w:szCs w:val="27"/>
            <w:u w:val="single"/>
            <w:lang w:eastAsia="ru-RU"/>
          </w:rPr>
          <w:t xml:space="preserve"> О</w:t>
        </w:r>
        <w:proofErr w:type="gramEnd"/>
        <w:r w:rsidRPr="00A80956">
          <w:rPr>
            <w:rFonts w:ascii="Arial" w:eastAsia="Times New Roman" w:hAnsi="Arial" w:cs="Arial"/>
            <w:color w:val="006697"/>
            <w:sz w:val="27"/>
            <w:szCs w:val="27"/>
            <w:u w:val="single"/>
            <w:lang w:eastAsia="ru-RU"/>
          </w:rPr>
          <w:t xml:space="preserve"> порядке сообщения лицами, замещающими муниципальные должности, и муниципальными служащими </w:t>
        </w:r>
        <w:proofErr w:type="spellStart"/>
        <w:r w:rsidRPr="00A80956">
          <w:rPr>
            <w:rFonts w:ascii="Arial" w:eastAsia="Times New Roman" w:hAnsi="Arial" w:cs="Arial"/>
            <w:color w:val="006697"/>
            <w:sz w:val="27"/>
            <w:szCs w:val="27"/>
            <w:u w:val="single"/>
            <w:lang w:eastAsia="ru-RU"/>
          </w:rPr>
          <w:t>Елабужского</w:t>
        </w:r>
        <w:proofErr w:type="spellEnd"/>
        <w:r w:rsidRPr="00A80956">
          <w:rPr>
            <w:rFonts w:ascii="Arial" w:eastAsia="Times New Roman" w:hAnsi="Arial" w:cs="Arial"/>
            <w:color w:val="006697"/>
            <w:sz w:val="27"/>
            <w:szCs w:val="27"/>
            <w:u w:val="single"/>
            <w:lang w:eastAsia="ru-RU"/>
          </w:rPr>
          <w:t xml:space="preserve"> муниципального района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</w:t>
        </w:r>
      </w:hyperlink>
    </w:p>
    <w:p w:rsidR="00761E27" w:rsidRDefault="00761E27">
      <w:bookmarkStart w:id="0" w:name="_GoBack"/>
      <w:bookmarkEnd w:id="0"/>
    </w:p>
    <w:sectPr w:rsidR="00761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956"/>
    <w:rsid w:val="00761E27"/>
    <w:rsid w:val="00A8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881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01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80aacgcdh2cyaav6b.xn--p1ai/tinybrowser/files/organy-mestnogo-samouprav/sovet-emr/korruptciya/komissiya-po-koordinatcii/postanovlenie_na_sayt_emr.doc" TargetMode="External"/><Relationship Id="rId13" Type="http://schemas.openxmlformats.org/officeDocument/2006/relationships/hyperlink" Target="http://xn--80aacgcdh2cyaav6b.xn--p1ai/tinybrowser/files/179/87/rasporyazhenie-145/rasporyazhenie-merged.pdf" TargetMode="External"/><Relationship Id="rId18" Type="http://schemas.openxmlformats.org/officeDocument/2006/relationships/hyperlink" Target="http://xn--80aacgcdh2cyaav6b.xn--p1ai/tinybrowser/files/protivodeystvie-korruptcii/reshenie-79.doc" TargetMode="External"/><Relationship Id="rId26" Type="http://schemas.openxmlformats.org/officeDocument/2006/relationships/hyperlink" Target="http://xn--80aacgcdh2cyaav6b.xn--p1ai/tinybrowser/files/munresheniya/combinepdf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xn--80aacgcdh2cyaav6b.xn--p1ai/tinybrowser/files/protivodeystvie-korruptcii/federal-nye-zakony/antikorruptcionnaya-programma/programma/perechen-dolzhnostey/combinepdf.pdf" TargetMode="External"/><Relationship Id="rId34" Type="http://schemas.openxmlformats.org/officeDocument/2006/relationships/hyperlink" Target="http://xn--80aacgcdh2cyaav6b.xn--p1ai/documents/171.html" TargetMode="External"/><Relationship Id="rId7" Type="http://schemas.openxmlformats.org/officeDocument/2006/relationships/hyperlink" Target="http://xn--80aacgcdh2cyaav6b.xn--p1ai/tinybrowser/files/organy-mestnogo-samouprav/sovet-emr/korruptciya/munitcipal-nye-akty/rasporyazhenie_glavy_po_reestru__-6.docx" TargetMode="External"/><Relationship Id="rId12" Type="http://schemas.openxmlformats.org/officeDocument/2006/relationships/hyperlink" Target="http://xn--80aacgcdh2cyaav6b.xn--p1ai/tinybrowser/files/organy-mestnogo-samouprav/sovet-emr/korruptciya/munitcipal-nye-akty/jpg2pdf-1-.pdf" TargetMode="External"/><Relationship Id="rId17" Type="http://schemas.openxmlformats.org/officeDocument/2006/relationships/hyperlink" Target="http://xn--80aacgcdh2cyaav6b.xn--p1ai/tinybrowser/files/179/87/reshenie-87.docx" TargetMode="External"/><Relationship Id="rId25" Type="http://schemas.openxmlformats.org/officeDocument/2006/relationships/hyperlink" Target="http://xn--80aacgcdh2cyaav6b.xn--p1ai/tinybrowser/files/munresheniya/combinepdf.pdf" TargetMode="External"/><Relationship Id="rId33" Type="http://schemas.openxmlformats.org/officeDocument/2006/relationships/hyperlink" Target="http://xn--80aacgcdh2cyaav6b.xn--p1ai/documents/173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xn--80aacgcdh2cyaav6b.xn--p1ai/tinybrowser/files/82/reshenie-82-2017-1-.doc" TargetMode="External"/><Relationship Id="rId20" Type="http://schemas.openxmlformats.org/officeDocument/2006/relationships/hyperlink" Target="http://xn--80aacgcdh2cyaav6b.xn--p1ai/tinybrowser/files/munresheniya/ilovepdf_merged.pdf" TargetMode="External"/><Relationship Id="rId29" Type="http://schemas.openxmlformats.org/officeDocument/2006/relationships/hyperlink" Target="http://xn--80aacgcdh2cyaav6b.xn--p1ai/tinybrowser/files/munresheniya/combinepdf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xn--80aacgcdh2cyaav6b.xn--p1ai/tinybrowser/files/organy-mestnogo-samouprav/sovet-emr/korruptciya/munitcipal-nye-akty/reshenie_-_247_izmenenie_v_regulirovanie_konflikta_interesov.doc" TargetMode="External"/><Relationship Id="rId11" Type="http://schemas.openxmlformats.org/officeDocument/2006/relationships/hyperlink" Target="http://xn--80aacgcdh2cyaav6b.xn--p1ai/tinybrowser/files/organy-mestnogo-samouprav/sovet-emr/korruptciya/munitcipal-nye-akty/980-postanovlenie-glavy-emr.docx" TargetMode="External"/><Relationship Id="rId24" Type="http://schemas.openxmlformats.org/officeDocument/2006/relationships/hyperlink" Target="http://xn--80aacgcdh2cyaav6b.xn--p1ai/tinybrowser/files/munresheniya/combinepdf.pdf" TargetMode="External"/><Relationship Id="rId32" Type="http://schemas.openxmlformats.org/officeDocument/2006/relationships/hyperlink" Target="http://xn--80aacgcdh2cyaav6b.xn--p1ai/documents/174.html" TargetMode="External"/><Relationship Id="rId37" Type="http://schemas.openxmlformats.org/officeDocument/2006/relationships/theme" Target="theme/theme1.xml"/><Relationship Id="rId5" Type="http://schemas.openxmlformats.org/officeDocument/2006/relationships/hyperlink" Target="http://xn--80aacgcdh2cyaav6b.xn--p1ai/tinybrowser/files/organy-mestnogo-samouprav/sovet-emr/korruptciya/munitcipal-nye-akty/postanovlenie_combine_19636_596.pdf" TargetMode="External"/><Relationship Id="rId15" Type="http://schemas.openxmlformats.org/officeDocument/2006/relationships/hyperlink" Target="http://xn--80aacgcdh2cyaav6b.xn--p1ai/tinybrowser/files/179/179-resheniya-.doc" TargetMode="External"/><Relationship Id="rId23" Type="http://schemas.openxmlformats.org/officeDocument/2006/relationships/hyperlink" Target="http://xn--80aacgcdh2cyaav6b.xn--p1ai/tinybrowser/files/munresheniya/combinepdf.pdf" TargetMode="External"/><Relationship Id="rId28" Type="http://schemas.openxmlformats.org/officeDocument/2006/relationships/hyperlink" Target="http://xn--80aacgcdh2cyaav6b.xn--p1ai/tinybrowser/files/munresheniya/combinepdf.pdf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xn--80aacgcdh2cyaav6b.xn--p1ai/tinybrowser/files/organy-mestnogo-samouprav/sovet-emr/korruptciya/oblastnye-npa/rasporyazhenie_glavy_po_09.12.2017__-6.docx" TargetMode="External"/><Relationship Id="rId19" Type="http://schemas.openxmlformats.org/officeDocument/2006/relationships/hyperlink" Target="http://xn--80aacgcdh2cyaav6b.xn--p1ai/tinybrowser/files/protivodeystvie-korruptcii/federal-nye-zakony/antikorruptcionnaya-programma/programma/perechen-dolzhnostey/protokola-kpk/zasedaniya-po-konfliktu/metodichki/e-kspertiza/mun-resheniya/images-1-.pdf" TargetMode="External"/><Relationship Id="rId31" Type="http://schemas.openxmlformats.org/officeDocument/2006/relationships/hyperlink" Target="http://xn--80aacgcdh2cyaav6b.xn--p1ai/documents/45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80aacgcdh2cyaav6b.xn--p1ai/tinybrowser/files/organy-mestnogo-samouprav/sovet-emr/korruptciya/munitcipal-nye-akty/rasporyazhenie_sovet_-1.doc" TargetMode="External"/><Relationship Id="rId14" Type="http://schemas.openxmlformats.org/officeDocument/2006/relationships/hyperlink" Target="http://xn--80aacgcdh2cyaav6b.xn--p1ai/tinybrowser/files/organy-mestnogo-samouprav/sovet-emr/korruptciya/munitcipal-nye-akty/reshenie-195sved.-o-dohodah-rayon-2-1-.doc" TargetMode="External"/><Relationship Id="rId22" Type="http://schemas.openxmlformats.org/officeDocument/2006/relationships/hyperlink" Target="http://xn--80aacgcdh2cyaav6b.xn--p1ai/tinybrowser/files/munresheniya/combinepdf.pdf" TargetMode="External"/><Relationship Id="rId27" Type="http://schemas.openxmlformats.org/officeDocument/2006/relationships/hyperlink" Target="http://xn--80aacgcdh2cyaav6b.xn--p1ai/tinybrowser/files/munresheniya/combinepdf.pdf" TargetMode="External"/><Relationship Id="rId30" Type="http://schemas.openxmlformats.org/officeDocument/2006/relationships/hyperlink" Target="http://xn--80aacgcdh2cyaav6b.xn--p1ai/documents/51.html" TargetMode="External"/><Relationship Id="rId35" Type="http://schemas.openxmlformats.org/officeDocument/2006/relationships/hyperlink" Target="http://xn--80aacgcdh2cyaav6b.xn--p1ai/documents/17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4129</Words>
  <Characters>23536</Characters>
  <Application>Microsoft Office Word</Application>
  <DocSecurity>0</DocSecurity>
  <Lines>196</Lines>
  <Paragraphs>55</Paragraphs>
  <ScaleCrop>false</ScaleCrop>
  <Company/>
  <LinksUpToDate>false</LinksUpToDate>
  <CharactersWithSpaces>27610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2018-07-18T13:20:00Z</dcterms:created>
  <dcterms:modified xsi:type="dcterms:W3CDTF">2018-07-18T13:21:00Z</dcterms:modified>
</cp:coreProperties>
</file>